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3D" w:rsidRDefault="00B34CEF">
      <w:pPr>
        <w:jc w:val="right"/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 xml:space="preserve">Załącznik nr 1 </w:t>
      </w:r>
      <w:r>
        <w:rPr>
          <w:rStyle w:val="FontStyle11"/>
        </w:rPr>
        <w:t>do zarządzenia ……./2019</w:t>
      </w:r>
    </w:p>
    <w:p w:rsidR="00814B3D" w:rsidRDefault="00814B3D">
      <w:pPr>
        <w:jc w:val="right"/>
        <w:rPr>
          <w:rFonts w:ascii="Arial" w:hAnsi="Arial" w:cs="Arial"/>
          <w:bCs/>
          <w:sz w:val="16"/>
          <w:szCs w:val="16"/>
        </w:rPr>
      </w:pPr>
    </w:p>
    <w:p w:rsidR="00814B3D" w:rsidRDefault="00B34CE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10.06.2019 r.</w:t>
      </w:r>
    </w:p>
    <w:p w:rsidR="00814B3D" w:rsidRDefault="00814B3D">
      <w:pPr>
        <w:jc w:val="right"/>
        <w:rPr>
          <w:rFonts w:ascii="Arial" w:hAnsi="Arial" w:cs="Arial"/>
          <w:bCs/>
          <w:sz w:val="10"/>
          <w:szCs w:val="10"/>
        </w:rPr>
      </w:pPr>
    </w:p>
    <w:p w:rsidR="00814B3D" w:rsidRPr="00B87097" w:rsidRDefault="00B34CEF">
      <w:pPr>
        <w:pStyle w:val="Nagwek1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OGŁOSZENIE</w:t>
      </w:r>
    </w:p>
    <w:p w:rsidR="00814B3D" w:rsidRPr="00B87097" w:rsidRDefault="00B34CEF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814B3D" w:rsidRPr="00B87097" w:rsidRDefault="00B34CEF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ul. Madalińskiego 13</w:t>
      </w:r>
    </w:p>
    <w:p w:rsidR="00814B3D" w:rsidRPr="00B87097" w:rsidRDefault="00814B3D" w:rsidP="004A0B26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814B3D" w:rsidRPr="00B87097" w:rsidRDefault="00B34CEF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814B3D" w:rsidRPr="00B87097" w:rsidRDefault="00B34CEF">
      <w:pPr>
        <w:jc w:val="both"/>
        <w:rPr>
          <w:rFonts w:ascii="Arial" w:hAnsi="Arial" w:cs="Arial"/>
          <w:b/>
          <w:sz w:val="22"/>
          <w:szCs w:val="22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814B3D" w:rsidRPr="00B87097" w:rsidRDefault="00B34CEF">
      <w:pPr>
        <w:pStyle w:val="Akapitzlist"/>
        <w:widowControl w:val="0"/>
        <w:numPr>
          <w:ilvl w:val="0"/>
          <w:numId w:val="2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ulicy </w:t>
      </w:r>
      <w:proofErr w:type="spellStart"/>
      <w:r w:rsidRPr="00B87097">
        <w:rPr>
          <w:rFonts w:ascii="Arial" w:hAnsi="Arial" w:cs="Arial"/>
          <w:sz w:val="22"/>
          <w:szCs w:val="22"/>
        </w:rPr>
        <w:t>Iwickiej</w:t>
      </w:r>
      <w:proofErr w:type="spellEnd"/>
      <w:r w:rsidRPr="00B87097">
        <w:rPr>
          <w:rFonts w:ascii="Arial" w:hAnsi="Arial" w:cs="Arial"/>
          <w:sz w:val="22"/>
          <w:szCs w:val="22"/>
        </w:rPr>
        <w:t xml:space="preserve"> 19 w Warszawie.</w:t>
      </w:r>
    </w:p>
    <w:p w:rsidR="00814B3D" w:rsidRPr="00B87097" w:rsidRDefault="00B34CEF">
      <w:pPr>
        <w:pStyle w:val="Akapitzlist"/>
        <w:numPr>
          <w:ilvl w:val="0"/>
          <w:numId w:val="2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B87097">
        <w:rPr>
          <w:rFonts w:ascii="Arial" w:hAnsi="Arial" w:cs="Arial"/>
          <w:sz w:val="22"/>
          <w:szCs w:val="22"/>
        </w:rPr>
        <w:br/>
        <w:t>w dziedzinie neurologii w Przychodni Lekarskiej przy ulicy Soczi 1 w Warszawie</w:t>
      </w:r>
    </w:p>
    <w:p w:rsidR="00814B3D" w:rsidRPr="00B87097" w:rsidRDefault="00814B3D">
      <w:pPr>
        <w:widowControl w:val="0"/>
        <w:jc w:val="both"/>
        <w:rPr>
          <w:rFonts w:ascii="Arial" w:hAnsi="Arial" w:cs="Arial"/>
          <w:sz w:val="10"/>
          <w:szCs w:val="10"/>
        </w:rPr>
      </w:pPr>
    </w:p>
    <w:p w:rsidR="00814B3D" w:rsidRPr="00B87097" w:rsidRDefault="00B34CEF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Ustala się kryteria oceny ofert</w:t>
      </w:r>
      <w:r w:rsidRPr="00B87097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814B3D" w:rsidRPr="00B87097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Pr="00B87097" w:rsidRDefault="00B34CEF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Czas trwania umów</w:t>
      </w:r>
      <w:r w:rsidRPr="00B87097">
        <w:rPr>
          <w:rFonts w:ascii="Arial" w:hAnsi="Arial" w:cs="Arial"/>
          <w:sz w:val="22"/>
          <w:szCs w:val="22"/>
        </w:rPr>
        <w:t xml:space="preserve">: </w:t>
      </w:r>
      <w:r w:rsidR="0032108D" w:rsidRPr="00B87097">
        <w:rPr>
          <w:rFonts w:ascii="Arial" w:hAnsi="Arial" w:cs="Arial"/>
          <w:sz w:val="22"/>
          <w:szCs w:val="22"/>
        </w:rPr>
        <w:t xml:space="preserve">dla POZ </w:t>
      </w:r>
      <w:r w:rsidRPr="00B87097">
        <w:rPr>
          <w:rFonts w:ascii="Arial" w:hAnsi="Arial" w:cs="Arial"/>
          <w:sz w:val="22"/>
          <w:szCs w:val="22"/>
        </w:rPr>
        <w:t>od</w:t>
      </w:r>
      <w:r w:rsidR="0032108D" w:rsidRPr="00B87097">
        <w:rPr>
          <w:rFonts w:ascii="Arial" w:hAnsi="Arial" w:cs="Arial"/>
          <w:sz w:val="22"/>
          <w:szCs w:val="22"/>
        </w:rPr>
        <w:t xml:space="preserve"> 01.07.2019 r. do 30.06.2020 r.</w:t>
      </w:r>
      <w:r w:rsidRPr="00B87097">
        <w:rPr>
          <w:rFonts w:ascii="Arial" w:hAnsi="Arial" w:cs="Arial"/>
          <w:sz w:val="22"/>
          <w:szCs w:val="22"/>
        </w:rPr>
        <w:t xml:space="preserve"> z możliwością przedłużenia do 30.06.2021 r.</w:t>
      </w:r>
      <w:r w:rsidR="0032108D" w:rsidRPr="00B87097">
        <w:rPr>
          <w:rFonts w:ascii="Arial" w:hAnsi="Arial" w:cs="Arial"/>
          <w:sz w:val="22"/>
          <w:szCs w:val="22"/>
        </w:rPr>
        <w:t xml:space="preserve">, </w:t>
      </w:r>
    </w:p>
    <w:p w:rsidR="00814B3D" w:rsidRPr="00B87097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Pr="00B34CEF" w:rsidRDefault="00B34CEF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Informacje o warunkach konkursów</w:t>
      </w:r>
      <w:r w:rsidRPr="00B34CEF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B34CEF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>
        <w:r w:rsidRPr="00B34CEF">
          <w:rPr>
            <w:rStyle w:val="czeinternetow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B34CEF">
        <w:rPr>
          <w:rFonts w:ascii="Arial" w:hAnsi="Arial" w:cs="Arial"/>
          <w:sz w:val="22"/>
          <w:szCs w:val="22"/>
        </w:rPr>
        <w:t xml:space="preserve">. </w:t>
      </w:r>
    </w:p>
    <w:p w:rsidR="00814B3D" w:rsidRPr="00B34CEF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Pr="00B34CEF" w:rsidRDefault="00B34C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4CEF">
        <w:rPr>
          <w:rFonts w:ascii="Arial" w:hAnsi="Arial" w:cs="Arial"/>
          <w:b/>
          <w:bCs/>
          <w:sz w:val="22"/>
          <w:szCs w:val="22"/>
        </w:rPr>
        <w:t>Miejsce, termin składania ofert:</w:t>
      </w:r>
    </w:p>
    <w:p w:rsidR="00814B3D" w:rsidRPr="00B34CEF" w:rsidRDefault="00B34CEF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bCs/>
          <w:sz w:val="22"/>
          <w:szCs w:val="22"/>
        </w:rPr>
        <w:t xml:space="preserve">- dla konkursu (POZ) </w:t>
      </w:r>
      <w:r w:rsidRPr="00B34CEF">
        <w:rPr>
          <w:rFonts w:ascii="Arial" w:hAnsi="Arial" w:cs="Arial"/>
          <w:bCs/>
          <w:sz w:val="22"/>
          <w:szCs w:val="22"/>
        </w:rPr>
        <w:t>w</w:t>
      </w:r>
      <w:r w:rsidRPr="00B34CEF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34CEF">
        <w:rPr>
          <w:rFonts w:ascii="Arial" w:hAnsi="Arial" w:cs="Arial"/>
          <w:bCs/>
          <w:sz w:val="22"/>
          <w:szCs w:val="22"/>
        </w:rPr>
        <w:t xml:space="preserve"> ul. </w:t>
      </w:r>
      <w:r w:rsidRPr="00B34CEF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34CEF">
        <w:rPr>
          <w:rFonts w:ascii="Arial" w:hAnsi="Arial" w:cs="Arial"/>
          <w:b/>
          <w:sz w:val="22"/>
          <w:szCs w:val="22"/>
        </w:rPr>
        <w:t>do dnia 1</w:t>
      </w:r>
      <w:r w:rsidR="0032108D" w:rsidRPr="00B34CEF">
        <w:rPr>
          <w:rFonts w:ascii="Arial" w:hAnsi="Arial" w:cs="Arial"/>
          <w:b/>
          <w:sz w:val="22"/>
          <w:szCs w:val="22"/>
        </w:rPr>
        <w:t>2.06.2019 r. do godz. 14</w:t>
      </w:r>
      <w:r w:rsidRPr="00B34CEF">
        <w:rPr>
          <w:rFonts w:ascii="Arial" w:hAnsi="Arial" w:cs="Arial"/>
          <w:b/>
          <w:sz w:val="22"/>
          <w:szCs w:val="22"/>
        </w:rPr>
        <w:t>.00.</w:t>
      </w:r>
      <w:r w:rsidRPr="00B34CEF">
        <w:rPr>
          <w:rFonts w:ascii="Arial" w:hAnsi="Arial" w:cs="Arial"/>
          <w:sz w:val="22"/>
          <w:szCs w:val="22"/>
        </w:rPr>
        <w:t xml:space="preserve"> Oferty należy składać w zamkniętej kopercie z dopiskiem: „Konkurs –  POZ </w:t>
      </w:r>
      <w:proofErr w:type="spellStart"/>
      <w:r w:rsidRPr="00B34CEF">
        <w:rPr>
          <w:rFonts w:ascii="Arial" w:hAnsi="Arial" w:cs="Arial"/>
          <w:sz w:val="22"/>
          <w:szCs w:val="22"/>
        </w:rPr>
        <w:t>Iwicka</w:t>
      </w:r>
      <w:proofErr w:type="spellEnd"/>
      <w:r w:rsidRPr="00B34CEF">
        <w:rPr>
          <w:rFonts w:ascii="Arial" w:hAnsi="Arial" w:cs="Arial"/>
          <w:sz w:val="22"/>
          <w:szCs w:val="22"/>
        </w:rPr>
        <w:t>”</w:t>
      </w:r>
    </w:p>
    <w:p w:rsidR="00814B3D" w:rsidRPr="00B34CEF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Pr="00B34CEF" w:rsidRDefault="00B34CE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4CEF">
        <w:rPr>
          <w:rFonts w:ascii="Arial" w:hAnsi="Arial" w:cs="Arial"/>
          <w:b/>
          <w:sz w:val="22"/>
          <w:szCs w:val="22"/>
          <w:u w:val="single"/>
        </w:rPr>
        <w:t>Rozpoczęcie konkursów i otwarcie ofert :</w:t>
      </w:r>
    </w:p>
    <w:p w:rsidR="00814B3D" w:rsidRPr="00B34CEF" w:rsidRDefault="0032108D">
      <w:pPr>
        <w:rPr>
          <w:rFonts w:ascii="Arial" w:hAnsi="Arial" w:cs="Arial"/>
          <w:sz w:val="22"/>
          <w:szCs w:val="22"/>
        </w:rPr>
      </w:pPr>
      <w:r w:rsidRPr="00B34CEF">
        <w:rPr>
          <w:rFonts w:ascii="Arial" w:hAnsi="Arial" w:cs="Arial"/>
          <w:sz w:val="22"/>
          <w:szCs w:val="22"/>
        </w:rPr>
        <w:t>1. POZ (</w:t>
      </w:r>
      <w:proofErr w:type="spellStart"/>
      <w:r w:rsidRPr="00B34CEF">
        <w:rPr>
          <w:rFonts w:ascii="Arial" w:hAnsi="Arial" w:cs="Arial"/>
          <w:sz w:val="22"/>
          <w:szCs w:val="22"/>
        </w:rPr>
        <w:t>Iwicka</w:t>
      </w:r>
      <w:proofErr w:type="spellEnd"/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  <w:t>w dniu 12.06.2019 r.  godz. 14.15</w:t>
      </w:r>
    </w:p>
    <w:p w:rsidR="00814B3D" w:rsidRPr="00B34CEF" w:rsidRDefault="00B34CEF">
      <w:pPr>
        <w:jc w:val="both"/>
        <w:rPr>
          <w:rFonts w:ascii="Arial" w:hAnsi="Arial" w:cs="Arial"/>
          <w:sz w:val="12"/>
          <w:szCs w:val="12"/>
        </w:rPr>
      </w:pPr>
      <w:r w:rsidRPr="00B34CEF">
        <w:rPr>
          <w:rFonts w:ascii="Arial" w:hAnsi="Arial" w:cs="Arial"/>
          <w:sz w:val="12"/>
          <w:szCs w:val="12"/>
        </w:rPr>
        <w:tab/>
      </w:r>
    </w:p>
    <w:p w:rsidR="00814B3D" w:rsidRPr="00B34CEF" w:rsidRDefault="00B34CEF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bCs/>
          <w:sz w:val="22"/>
          <w:szCs w:val="22"/>
        </w:rPr>
        <w:t>w</w:t>
      </w:r>
      <w:r w:rsidRPr="00B34CEF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34CEF">
        <w:rPr>
          <w:rFonts w:ascii="Arial" w:hAnsi="Arial" w:cs="Arial"/>
          <w:sz w:val="22"/>
          <w:szCs w:val="22"/>
        </w:rPr>
        <w:br/>
        <w:t>w Warszawie</w:t>
      </w:r>
      <w:r w:rsidRPr="00B34CEF">
        <w:rPr>
          <w:rFonts w:ascii="Arial" w:hAnsi="Arial" w:cs="Arial"/>
          <w:bCs/>
          <w:sz w:val="22"/>
          <w:szCs w:val="22"/>
        </w:rPr>
        <w:t xml:space="preserve"> przy ul. </w:t>
      </w:r>
      <w:r w:rsidRPr="00B34CEF">
        <w:rPr>
          <w:rFonts w:ascii="Arial" w:hAnsi="Arial" w:cs="Arial"/>
          <w:sz w:val="22"/>
          <w:szCs w:val="22"/>
        </w:rPr>
        <w:t xml:space="preserve">Madalińskiego 13, </w:t>
      </w:r>
    </w:p>
    <w:p w:rsidR="00814B3D" w:rsidRPr="00B34CEF" w:rsidRDefault="004338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- dla konkursu  POZ</w:t>
      </w:r>
      <w:bookmarkStart w:id="0" w:name="_GoBack"/>
      <w:bookmarkEnd w:id="0"/>
      <w:r w:rsidR="00B34CEF" w:rsidRPr="00B34CEF">
        <w:rPr>
          <w:rFonts w:ascii="Arial" w:hAnsi="Arial" w:cs="Arial"/>
          <w:b/>
          <w:sz w:val="22"/>
          <w:szCs w:val="22"/>
        </w:rPr>
        <w:t xml:space="preserve">  w dniu </w:t>
      </w:r>
      <w:r w:rsidR="0032108D" w:rsidRPr="00B34CEF">
        <w:rPr>
          <w:rFonts w:ascii="Arial" w:hAnsi="Arial" w:cs="Arial"/>
          <w:b/>
          <w:sz w:val="22"/>
          <w:szCs w:val="22"/>
        </w:rPr>
        <w:t>24</w:t>
      </w:r>
      <w:r w:rsidR="00B34CEF" w:rsidRPr="00B34CEF">
        <w:rPr>
          <w:rFonts w:ascii="Arial" w:hAnsi="Arial" w:cs="Arial"/>
          <w:b/>
          <w:sz w:val="22"/>
          <w:szCs w:val="22"/>
        </w:rPr>
        <w:t>.06.2019 r. o godz. 14.30.</w:t>
      </w:r>
    </w:p>
    <w:p w:rsidR="00814B3D" w:rsidRPr="00B34CEF" w:rsidRDefault="004A0B26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.</w:t>
      </w:r>
    </w:p>
    <w:p w:rsidR="00814B3D" w:rsidRPr="00B87097" w:rsidRDefault="00B34CEF">
      <w:pPr>
        <w:jc w:val="both"/>
        <w:rPr>
          <w:rFonts w:hint="eastAsia"/>
        </w:rPr>
      </w:pPr>
      <w:r w:rsidRPr="00B87097">
        <w:rPr>
          <w:rFonts w:ascii="Arial" w:hAnsi="Arial" w:cs="Arial"/>
          <w:sz w:val="22"/>
          <w:szCs w:val="22"/>
        </w:rPr>
        <w:t xml:space="preserve">W </w:t>
      </w:r>
      <w:r w:rsidRPr="00B8709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814B3D" w:rsidRPr="00B87097" w:rsidRDefault="00814B3D">
      <w:pPr>
        <w:jc w:val="both"/>
        <w:rPr>
          <w:rFonts w:ascii="Arial" w:hAnsi="Arial" w:cs="Arial"/>
          <w:b/>
          <w:sz w:val="10"/>
          <w:szCs w:val="10"/>
        </w:rPr>
      </w:pPr>
    </w:p>
    <w:p w:rsidR="00814B3D" w:rsidRPr="00B87097" w:rsidRDefault="00B34CEF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8709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814B3D" w:rsidRPr="00B87097" w:rsidRDefault="00814B3D">
      <w:pPr>
        <w:jc w:val="both"/>
        <w:rPr>
          <w:rFonts w:ascii="Arial" w:hAnsi="Arial" w:cs="Arial"/>
          <w:b/>
          <w:sz w:val="10"/>
          <w:szCs w:val="10"/>
        </w:rPr>
      </w:pPr>
    </w:p>
    <w:p w:rsidR="00814B3D" w:rsidRPr="00B87097" w:rsidRDefault="00B34CEF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814B3D" w:rsidRPr="00B87097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Pr="00B87097" w:rsidRDefault="00B34CEF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814B3D" w:rsidRPr="00B87097" w:rsidRDefault="00814B3D">
      <w:pPr>
        <w:jc w:val="both"/>
        <w:rPr>
          <w:rFonts w:ascii="Arial" w:hAnsi="Arial" w:cs="Arial"/>
          <w:sz w:val="10"/>
          <w:szCs w:val="10"/>
        </w:rPr>
      </w:pPr>
    </w:p>
    <w:p w:rsidR="00814B3D" w:rsidRDefault="00B34CEF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Default="0043382C" w:rsidP="0043382C">
      <w:pPr>
        <w:jc w:val="right"/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 xml:space="preserve">Załącznik nr 1 </w:t>
      </w:r>
      <w:r>
        <w:rPr>
          <w:rStyle w:val="FontStyle11"/>
        </w:rPr>
        <w:t>do zarządzenia ……./2019</w:t>
      </w:r>
    </w:p>
    <w:p w:rsidR="0043382C" w:rsidRDefault="0043382C" w:rsidP="0043382C">
      <w:pPr>
        <w:jc w:val="right"/>
        <w:rPr>
          <w:rFonts w:ascii="Arial" w:hAnsi="Arial" w:cs="Arial"/>
          <w:bCs/>
          <w:sz w:val="16"/>
          <w:szCs w:val="16"/>
        </w:rPr>
      </w:pPr>
    </w:p>
    <w:p w:rsidR="0043382C" w:rsidRDefault="0043382C" w:rsidP="0043382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10.06.2019 r.</w:t>
      </w:r>
    </w:p>
    <w:p w:rsidR="0043382C" w:rsidRDefault="0043382C" w:rsidP="0043382C">
      <w:pPr>
        <w:jc w:val="right"/>
        <w:rPr>
          <w:rFonts w:ascii="Arial" w:hAnsi="Arial" w:cs="Arial"/>
          <w:bCs/>
          <w:sz w:val="10"/>
          <w:szCs w:val="10"/>
        </w:rPr>
      </w:pPr>
    </w:p>
    <w:p w:rsidR="0043382C" w:rsidRPr="00B87097" w:rsidRDefault="0043382C" w:rsidP="0043382C">
      <w:pPr>
        <w:pStyle w:val="Nagwek1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OGŁOSZENIE</w:t>
      </w:r>
    </w:p>
    <w:p w:rsidR="0043382C" w:rsidRPr="00B87097" w:rsidRDefault="0043382C" w:rsidP="0043382C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3382C" w:rsidRPr="00B87097" w:rsidRDefault="0043382C" w:rsidP="0043382C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ul. Madalińskiego 13</w:t>
      </w:r>
    </w:p>
    <w:p w:rsidR="0043382C" w:rsidRPr="00B87097" w:rsidRDefault="0043382C" w:rsidP="0043382C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43382C" w:rsidRPr="00B87097" w:rsidRDefault="0043382C" w:rsidP="0043382C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22"/>
          <w:szCs w:val="22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3382C" w:rsidRPr="0043382C" w:rsidRDefault="0043382C" w:rsidP="0043382C">
      <w:pPr>
        <w:widowControl w:val="0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43382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ulicy </w:t>
      </w:r>
      <w:proofErr w:type="spellStart"/>
      <w:r w:rsidRPr="0043382C">
        <w:rPr>
          <w:rFonts w:ascii="Arial" w:hAnsi="Arial" w:cs="Arial"/>
          <w:sz w:val="22"/>
          <w:szCs w:val="22"/>
        </w:rPr>
        <w:t>Iwickiej</w:t>
      </w:r>
      <w:proofErr w:type="spellEnd"/>
      <w:r w:rsidRPr="0043382C">
        <w:rPr>
          <w:rFonts w:ascii="Arial" w:hAnsi="Arial" w:cs="Arial"/>
          <w:sz w:val="22"/>
          <w:szCs w:val="22"/>
        </w:rPr>
        <w:t xml:space="preserve"> 19 w Warszawie.</w:t>
      </w:r>
    </w:p>
    <w:p w:rsidR="0043382C" w:rsidRPr="0043382C" w:rsidRDefault="0043382C" w:rsidP="0043382C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43382C">
        <w:rPr>
          <w:rFonts w:ascii="Arial" w:hAnsi="Arial" w:cs="Arial"/>
          <w:sz w:val="22"/>
          <w:szCs w:val="22"/>
        </w:rPr>
        <w:t xml:space="preserve"> </w:t>
      </w:r>
      <w:r w:rsidRPr="0043382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3382C">
        <w:rPr>
          <w:rFonts w:ascii="Arial" w:hAnsi="Arial" w:cs="Arial"/>
          <w:sz w:val="22"/>
          <w:szCs w:val="22"/>
        </w:rPr>
        <w:br/>
        <w:t>w dziedzinie neurologii w Przychodni Lekarskiej przy ulicy Soczi 1 w Warszawie</w:t>
      </w:r>
    </w:p>
    <w:p w:rsidR="0043382C" w:rsidRPr="00B87097" w:rsidRDefault="0043382C" w:rsidP="0043382C">
      <w:pPr>
        <w:widowControl w:val="0"/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Ustala się kryteria oceny ofert</w:t>
      </w:r>
      <w:r w:rsidRPr="00B87097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Czas trwania umów</w:t>
      </w:r>
      <w:r w:rsidRPr="00B87097">
        <w:rPr>
          <w:rFonts w:ascii="Arial" w:hAnsi="Arial" w:cs="Arial"/>
          <w:sz w:val="22"/>
          <w:szCs w:val="22"/>
        </w:rPr>
        <w:t xml:space="preserve">: (Neurologia) od 15.07.2019r. do 14.07.2020r. z możliwością przedłużenia do 14.07.2021r. 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Informacje o warunkach konkursów</w:t>
      </w:r>
      <w:r w:rsidRPr="00B34CEF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B34CEF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6">
        <w:r w:rsidRPr="00B34CEF">
          <w:rPr>
            <w:rStyle w:val="czeinternetow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B34CEF">
        <w:rPr>
          <w:rFonts w:ascii="Arial" w:hAnsi="Arial" w:cs="Arial"/>
          <w:sz w:val="22"/>
          <w:szCs w:val="22"/>
        </w:rPr>
        <w:t xml:space="preserve">. </w:t>
      </w:r>
    </w:p>
    <w:p w:rsidR="0043382C" w:rsidRPr="00B34CEF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4CEF">
        <w:rPr>
          <w:rFonts w:ascii="Arial" w:hAnsi="Arial" w:cs="Arial"/>
          <w:b/>
          <w:bCs/>
          <w:sz w:val="22"/>
          <w:szCs w:val="22"/>
        </w:rPr>
        <w:t>Miejsce, termin składania ofert:</w:t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konkurs</w:t>
      </w:r>
      <w:r w:rsidRPr="00B34CE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4CEF">
        <w:rPr>
          <w:rFonts w:ascii="Arial" w:hAnsi="Arial" w:cs="Arial"/>
          <w:b/>
          <w:bCs/>
          <w:sz w:val="22"/>
          <w:szCs w:val="22"/>
        </w:rPr>
        <w:t xml:space="preserve">(Neurologia) </w:t>
      </w:r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b/>
          <w:sz w:val="22"/>
          <w:szCs w:val="22"/>
        </w:rPr>
        <w:t>do dnia 25.06.2019 r. do godz. 12.00.</w:t>
      </w:r>
      <w:r w:rsidRPr="00B34CEF">
        <w:rPr>
          <w:rFonts w:ascii="Arial" w:hAnsi="Arial" w:cs="Arial"/>
          <w:sz w:val="22"/>
          <w:szCs w:val="22"/>
        </w:rPr>
        <w:t xml:space="preserve"> Oferty należy składać w zamkniętej kopercie z dopiskiem: „Konkurs –  Neurologia”</w:t>
      </w:r>
    </w:p>
    <w:p w:rsidR="0043382C" w:rsidRPr="00B34CEF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4CEF">
        <w:rPr>
          <w:rFonts w:ascii="Arial" w:hAnsi="Arial" w:cs="Arial"/>
          <w:b/>
          <w:sz w:val="22"/>
          <w:szCs w:val="22"/>
          <w:u w:val="single"/>
        </w:rPr>
        <w:t>Rozpoczęcie konkursów i otwarcie ofert :</w:t>
      </w:r>
    </w:p>
    <w:p w:rsidR="0043382C" w:rsidRPr="00B34CEF" w:rsidRDefault="0043382C" w:rsidP="004338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34CEF">
        <w:rPr>
          <w:rFonts w:ascii="Arial" w:hAnsi="Arial" w:cs="Arial"/>
          <w:sz w:val="22"/>
          <w:szCs w:val="22"/>
        </w:rPr>
        <w:t>. Neurologia (Soczi)</w:t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  <w:t>w dniu  25.06.2019 r. godz. 12.30</w:t>
      </w:r>
    </w:p>
    <w:p w:rsidR="0043382C" w:rsidRPr="00B34CEF" w:rsidRDefault="0043382C" w:rsidP="0043382C">
      <w:pPr>
        <w:jc w:val="both"/>
        <w:rPr>
          <w:rFonts w:ascii="Arial" w:hAnsi="Arial" w:cs="Arial"/>
          <w:sz w:val="12"/>
          <w:szCs w:val="12"/>
        </w:rPr>
      </w:pPr>
      <w:r w:rsidRPr="00B34CEF">
        <w:rPr>
          <w:rFonts w:ascii="Arial" w:hAnsi="Arial" w:cs="Arial"/>
          <w:sz w:val="12"/>
          <w:szCs w:val="12"/>
        </w:rPr>
        <w:tab/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bCs/>
          <w:sz w:val="22"/>
          <w:szCs w:val="22"/>
        </w:rPr>
        <w:t>w</w:t>
      </w:r>
      <w:r w:rsidRPr="00B34CEF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34CEF">
        <w:rPr>
          <w:rFonts w:ascii="Arial" w:hAnsi="Arial" w:cs="Arial"/>
          <w:sz w:val="22"/>
          <w:szCs w:val="22"/>
        </w:rPr>
        <w:br/>
        <w:t>w Warszawie</w:t>
      </w:r>
      <w:r w:rsidRPr="00B34CEF">
        <w:rPr>
          <w:rFonts w:ascii="Arial" w:hAnsi="Arial" w:cs="Arial"/>
          <w:bCs/>
          <w:sz w:val="22"/>
          <w:szCs w:val="22"/>
        </w:rPr>
        <w:t xml:space="preserve"> przy ul. </w:t>
      </w:r>
      <w:r w:rsidRPr="00B34CEF">
        <w:rPr>
          <w:rFonts w:ascii="Arial" w:hAnsi="Arial" w:cs="Arial"/>
          <w:sz w:val="22"/>
          <w:szCs w:val="22"/>
        </w:rPr>
        <w:t xml:space="preserve">Madalińskiego 13, </w:t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konkursu  (neurologia)</w:t>
      </w:r>
      <w:r w:rsidRPr="00B34CEF">
        <w:rPr>
          <w:rFonts w:ascii="Arial" w:hAnsi="Arial" w:cs="Arial"/>
          <w:b/>
          <w:sz w:val="22"/>
          <w:szCs w:val="22"/>
        </w:rPr>
        <w:t>w dniu 04.07.2019 r. o godz. 14.30.</w:t>
      </w: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sz w:val="22"/>
          <w:szCs w:val="22"/>
        </w:rPr>
        <w:t xml:space="preserve">W </w:t>
      </w:r>
      <w:r w:rsidRPr="00B8709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8709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Pr="00B87097" w:rsidRDefault="0043382C">
      <w:pPr>
        <w:jc w:val="both"/>
        <w:rPr>
          <w:rFonts w:ascii="Arial" w:hAnsi="Arial" w:cs="Arial"/>
          <w:sz w:val="22"/>
          <w:szCs w:val="22"/>
        </w:rPr>
      </w:pPr>
    </w:p>
    <w:sectPr w:rsidR="0043382C" w:rsidRPr="00B87097" w:rsidSect="004A0B26">
      <w:pgSz w:w="11906" w:h="16838"/>
      <w:pgMar w:top="709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1C1"/>
    <w:multiLevelType w:val="multilevel"/>
    <w:tmpl w:val="4B7649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47332A"/>
    <w:multiLevelType w:val="multilevel"/>
    <w:tmpl w:val="312A880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3D"/>
    <w:rsid w:val="0032108D"/>
    <w:rsid w:val="0043382C"/>
    <w:rsid w:val="004A0B26"/>
    <w:rsid w:val="00814B3D"/>
    <w:rsid w:val="00B34CEF"/>
    <w:rsid w:val="00B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FBDD4-53C0-4AA4-9514-82E0E100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ListLabel47">
    <w:name w:val="ListLabel 47"/>
    <w:qFormat/>
    <w:rPr>
      <w:rFonts w:ascii="Arial" w:hAnsi="Arial" w:cs="Arial"/>
      <w:color w:val="auto"/>
      <w:sz w:val="22"/>
      <w:szCs w:val="22"/>
      <w:lang w:val="en-US"/>
    </w:rPr>
  </w:style>
  <w:style w:type="character" w:customStyle="1" w:styleId="ListLabel46">
    <w:name w:val="ListLabel 46"/>
    <w:qFormat/>
    <w:rPr>
      <w:rFonts w:ascii="Arial" w:eastAsia="Calibri" w:hAnsi="Arial" w:cs="Arial"/>
      <w:color w:val="auto"/>
      <w:sz w:val="22"/>
      <w:szCs w:val="22"/>
      <w:lang w:eastAsia="en-US"/>
    </w:rPr>
  </w:style>
  <w:style w:type="character" w:customStyle="1" w:styleId="ListLabel45">
    <w:name w:val="ListLabel 45"/>
    <w:qFormat/>
    <w:rPr>
      <w:rFonts w:ascii="Arial" w:eastAsia="Calibri" w:hAnsi="Arial" w:cs="Arial"/>
      <w:color w:val="auto"/>
      <w:sz w:val="22"/>
      <w:szCs w:val="22"/>
      <w:lang w:val="de-DE" w:eastAsia="en-US"/>
    </w:rPr>
  </w:style>
  <w:style w:type="character" w:customStyle="1" w:styleId="ListLabel44">
    <w:name w:val="ListLabel 44"/>
    <w:qFormat/>
    <w:rPr>
      <w:color w:val="auto"/>
      <w:sz w:val="22"/>
      <w:szCs w:val="22"/>
    </w:rPr>
  </w:style>
  <w:style w:type="character" w:customStyle="1" w:styleId="ListLabel43">
    <w:name w:val="ListLabel 43"/>
    <w:qFormat/>
    <w:rPr>
      <w:rFonts w:cs="Arial"/>
      <w:sz w:val="22"/>
      <w:szCs w:val="22"/>
    </w:rPr>
  </w:style>
  <w:style w:type="character" w:customStyle="1" w:styleId="ListLabel42">
    <w:name w:val="ListLabel 42"/>
    <w:qFormat/>
    <w:rPr>
      <w:rFonts w:ascii="Arial" w:eastAsia="Calibri" w:hAnsi="Arial" w:cs="Arial"/>
      <w:sz w:val="22"/>
    </w:rPr>
  </w:style>
  <w:style w:type="character" w:customStyle="1" w:styleId="ListLabel41">
    <w:name w:val="ListLabel 41"/>
    <w:qFormat/>
    <w:rPr>
      <w:rFonts w:ascii="Arial" w:hAnsi="Arial"/>
      <w:b w:val="0"/>
      <w:i w:val="0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7">
    <w:name w:val="ListLabel 37"/>
    <w:qFormat/>
    <w:rPr>
      <w:rFonts w:ascii="Arial" w:hAnsi="Arial"/>
      <w:b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0">
    <w:name w:val="ListLabel 30"/>
    <w:qFormat/>
    <w:rPr>
      <w:rFonts w:ascii="Arial" w:eastAsia="SimSun" w:hAnsi="Arial" w:cs="Aria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ascii="Arial" w:hAnsi="Arial"/>
      <w:color w:val="auto"/>
      <w:sz w:val="20"/>
    </w:rPr>
  </w:style>
  <w:style w:type="character" w:customStyle="1" w:styleId="ListLabel25">
    <w:name w:val="ListLabel 25"/>
    <w:qFormat/>
    <w:rPr>
      <w:rFonts w:ascii="Arial" w:hAnsi="Arial"/>
      <w:b w:val="0"/>
      <w:sz w:val="16"/>
      <w:szCs w:val="22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  <w:b/>
      <w:sz w:val="22"/>
    </w:rPr>
  </w:style>
  <w:style w:type="character" w:customStyle="1" w:styleId="ListLabel16">
    <w:name w:val="ListLabel 16"/>
    <w:qFormat/>
    <w:rPr>
      <w:rFonts w:cs="Times New Roman"/>
      <w:b/>
    </w:rPr>
  </w:style>
  <w:style w:type="character" w:customStyle="1" w:styleId="ListLabel15">
    <w:name w:val="ListLabel 15"/>
    <w:qFormat/>
    <w:rPr>
      <w:rFonts w:ascii="Arial" w:hAnsi="Arial"/>
      <w:b w:val="0"/>
      <w:sz w:val="22"/>
    </w:rPr>
  </w:style>
  <w:style w:type="character" w:customStyle="1" w:styleId="ListLabel14">
    <w:name w:val="ListLabel 14"/>
    <w:qFormat/>
    <w:rPr>
      <w:rFonts w:ascii="Arial" w:eastAsia="Times New Roman" w:hAnsi="Arial" w:cs="Arial"/>
      <w:sz w:val="22"/>
      <w:szCs w:val="22"/>
    </w:rPr>
  </w:style>
  <w:style w:type="character" w:customStyle="1" w:styleId="ListLabel13">
    <w:name w:val="ListLabel 13"/>
    <w:qFormat/>
    <w:rPr>
      <w:rFonts w:eastAsia="Times New Roman" w:cs="Arial"/>
      <w:sz w:val="22"/>
    </w:rPr>
  </w:style>
  <w:style w:type="character" w:customStyle="1" w:styleId="ListLabel12">
    <w:name w:val="ListLabel 12"/>
    <w:qFormat/>
    <w:rPr>
      <w:rFonts w:cs="Arial"/>
      <w:b w:val="0"/>
      <w:i w:val="0"/>
      <w:sz w:val="24"/>
    </w:rPr>
  </w:style>
  <w:style w:type="character" w:customStyle="1" w:styleId="ListLabel11">
    <w:name w:val="ListLabel 11"/>
    <w:qFormat/>
    <w:rPr>
      <w:rFonts w:ascii="Arial" w:hAnsi="Arial"/>
      <w:b/>
      <w:color w:val="auto"/>
      <w:position w:val="0"/>
      <w:sz w:val="22"/>
      <w:szCs w:val="22"/>
      <w:vertAlign w:val="baseline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9">
    <w:name w:val="ListLabel 9"/>
    <w:qFormat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qFormat/>
    <w:rPr>
      <w:rFonts w:ascii="Arial" w:hAnsi="Arial" w:cs="Arial"/>
      <w:b/>
      <w:i w:val="0"/>
      <w:caps w:val="0"/>
      <w:smallCaps w:val="0"/>
      <w:strike w:val="0"/>
      <w:dstrike w:val="0"/>
      <w:vanish w:val="0"/>
      <w:color w:val="000000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16"/>
    </w:rPr>
  </w:style>
  <w:style w:type="character" w:customStyle="1" w:styleId="ListLabel6">
    <w:name w:val="ListLabel 6"/>
    <w:qFormat/>
    <w:rPr>
      <w:rFonts w:ascii="Arial" w:hAnsi="Arial"/>
      <w:b/>
      <w:sz w:val="22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4">
    <w:name w:val="ListLabel 4"/>
    <w:qFormat/>
    <w:rPr>
      <w:rFonts w:ascii="Arial" w:hAnsi="Arial"/>
      <w:strike w:val="0"/>
      <w:dstrike w:val="0"/>
      <w:color w:val="auto"/>
      <w:sz w:val="22"/>
      <w:u w:val="none"/>
      <w:effect w:val="none"/>
    </w:rPr>
  </w:style>
  <w:style w:type="character" w:customStyle="1" w:styleId="ListLabel3">
    <w:name w:val="ListLabel 3"/>
    <w:qFormat/>
    <w:rPr>
      <w:rFonts w:ascii="Arial" w:hAnsi="Arial"/>
      <w:b/>
      <w:i w:val="0"/>
      <w:sz w:val="22"/>
    </w:rPr>
  </w:style>
  <w:style w:type="character" w:customStyle="1" w:styleId="ListLabel2">
    <w:name w:val="ListLabel 2"/>
    <w:qFormat/>
    <w:rPr>
      <w:rFonts w:ascii="Arial" w:hAnsi="Arial"/>
      <w:i w:val="0"/>
      <w:color w:val="auto"/>
      <w:sz w:val="22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ext-justify">
    <w:name w:val="text-justify"/>
    <w:basedOn w:val="Domylnaczcionkaakapitu"/>
    <w:qFormat/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FontStyle11">
    <w:name w:val="Font Style11"/>
    <w:qFormat/>
    <w:rPr>
      <w:rFonts w:ascii="Arial" w:hAnsi="Arial" w:cs="Arial"/>
      <w:b/>
      <w:bCs/>
      <w:sz w:val="22"/>
      <w:szCs w:val="2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TekstdymkaZnak1">
    <w:name w:val="Tekst dymka Znak1"/>
    <w:basedOn w:val="Domylnaczcionkaakapitu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1">
    <w:name w:val="Temat komentarza Znak1"/>
    <w:basedOn w:val="TekstkomentarzaZnak1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qFormat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rPr>
      <w:rFonts w:ascii="Courier New" w:hAnsi="Courier New"/>
      <w:b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swnagwekpodwjny">
    <w:name w:val="Zasw: nagłówek podwójny"/>
    <w:basedOn w:val="Normalny"/>
    <w:qFormat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qFormat/>
    <w:pPr>
      <w:tabs>
        <w:tab w:val="left" w:pos="1701"/>
        <w:tab w:val="left" w:pos="7371"/>
      </w:tabs>
    </w:pPr>
    <w:rPr>
      <w:sz w:val="16"/>
      <w:szCs w:val="20"/>
    </w:rPr>
  </w:style>
  <w:style w:type="paragraph" w:customStyle="1" w:styleId="Centered">
    <w:name w:val="Centered"/>
    <w:qFormat/>
    <w:pPr>
      <w:widowControl w:val="0"/>
      <w:jc w:val="center"/>
    </w:pPr>
    <w:rPr>
      <w:rFonts w:ascii="Arial" w:eastAsia="Times New Roman" w:hAnsi="Arial" w:cs="Arial"/>
      <w:lang w:eastAsia="pl-PL"/>
    </w:rPr>
  </w:style>
  <w:style w:type="paragraph" w:customStyle="1" w:styleId="ParagraphStyle">
    <w:name w:val="Paragraph Style"/>
    <w:qFormat/>
    <w:pPr>
      <w:widowControl w:val="0"/>
    </w:pPr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qFormat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odstawowy3">
    <w:name w:val="Body Text 3"/>
    <w:basedOn w:val="Normalny"/>
    <w:qFormat/>
    <w:pPr>
      <w:jc w:val="center"/>
    </w:pPr>
    <w:rPr>
      <w:b/>
      <w:bCs/>
      <w:lang w:val="x-none"/>
    </w:rPr>
  </w:style>
  <w:style w:type="paragraph" w:styleId="Tekstpodstawowy2">
    <w:name w:val="Body Text 2"/>
    <w:basedOn w:val="Normalny"/>
    <w:qFormat/>
    <w:pPr>
      <w:spacing w:after="120" w:line="480" w:lineRule="auto"/>
    </w:pPr>
    <w:rPr>
      <w:lang w:val="x-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zmokotow.pl/" TargetMode="Externa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Naczyńska</dc:creator>
  <dc:description/>
  <cp:lastModifiedBy>Agnieszka Naczyńska</cp:lastModifiedBy>
  <cp:revision>2</cp:revision>
  <cp:lastPrinted>2019-06-10T12:15:00Z</cp:lastPrinted>
  <dcterms:created xsi:type="dcterms:W3CDTF">2019-06-10T14:05:00Z</dcterms:created>
  <dcterms:modified xsi:type="dcterms:W3CDTF">2019-06-10T14:05:00Z</dcterms:modified>
  <dc:language>pl-PL</dc:language>
</cp:coreProperties>
</file>