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B8" w:rsidRPr="00B51B31" w:rsidRDefault="00C61EB8" w:rsidP="00C61EB8">
      <w:pPr>
        <w:jc w:val="right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Warszawa 28.08.2018 r.</w:t>
      </w:r>
    </w:p>
    <w:p w:rsidR="00C61EB8" w:rsidRPr="00C61EB8" w:rsidRDefault="00C61EB8" w:rsidP="00C61EB8">
      <w:pPr>
        <w:jc w:val="right"/>
        <w:rPr>
          <w:rFonts w:ascii="Arial" w:hAnsi="Arial" w:cs="Arial"/>
          <w:bCs/>
          <w:sz w:val="10"/>
          <w:szCs w:val="10"/>
        </w:rPr>
      </w:pPr>
    </w:p>
    <w:p w:rsidR="00C61EB8" w:rsidRPr="00B51B31" w:rsidRDefault="00C61EB8" w:rsidP="00C61EB8">
      <w:pPr>
        <w:pStyle w:val="Nagwek1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OGŁOSZENIE</w:t>
      </w:r>
    </w:p>
    <w:p w:rsidR="00C61EB8" w:rsidRPr="00B51B31" w:rsidRDefault="00C61EB8" w:rsidP="00C61EB8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51B31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C61EB8" w:rsidRPr="00B51B31" w:rsidRDefault="00C61EB8" w:rsidP="00C61EB8">
      <w:pPr>
        <w:pStyle w:val="Tekstpodstawowy3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ul. Madalińskiego 13</w:t>
      </w:r>
    </w:p>
    <w:p w:rsidR="00C61EB8" w:rsidRPr="00C61EB8" w:rsidRDefault="00C61EB8" w:rsidP="00C61EB8">
      <w:pPr>
        <w:pStyle w:val="Tekstpodstawowy3"/>
        <w:jc w:val="left"/>
        <w:rPr>
          <w:rFonts w:ascii="Arial" w:hAnsi="Arial" w:cs="Arial"/>
          <w:sz w:val="10"/>
          <w:szCs w:val="10"/>
          <w:lang w:val="pl-PL"/>
        </w:rPr>
      </w:pPr>
    </w:p>
    <w:p w:rsidR="00C61EB8" w:rsidRPr="00B51B31" w:rsidRDefault="00C61EB8" w:rsidP="00C61EB8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s</w:t>
      </w:r>
      <w:bookmarkStart w:id="0" w:name="_GoBack"/>
      <w:bookmarkEnd w:id="0"/>
      <w:r w:rsidRPr="00B51B31">
        <w:rPr>
          <w:rFonts w:ascii="Arial" w:hAnsi="Arial" w:cs="Arial"/>
          <w:sz w:val="22"/>
          <w:szCs w:val="22"/>
        </w:rPr>
        <w:t>prawie: przeprowadzenia postępowania konkursowego na świadczenia zdrowotne</w:t>
      </w:r>
    </w:p>
    <w:p w:rsidR="00C61EB8" w:rsidRPr="00B51B31" w:rsidRDefault="00C61EB8" w:rsidP="00C61EB8">
      <w:pPr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C61EB8" w:rsidRPr="00B51B31" w:rsidRDefault="00C61EB8" w:rsidP="00C61EB8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dermatologii i wenerologii w Przychodniach Lekarskich przy ulicy Jadźwingów 9 i przy ulicy Kieleckiej 27 w Warszawie</w:t>
      </w:r>
    </w:p>
    <w:p w:rsidR="00C61EB8" w:rsidRPr="00B51B31" w:rsidRDefault="00C61EB8" w:rsidP="00C61EB8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w Przychodni Lekarskiej przy ulicy Madalińskiego 13 w Warszawie.</w:t>
      </w:r>
    </w:p>
    <w:p w:rsidR="00C61EB8" w:rsidRPr="00C61EB8" w:rsidRDefault="00C61EB8" w:rsidP="00C61E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sz w:val="10"/>
          <w:szCs w:val="10"/>
        </w:rPr>
      </w:pPr>
      <w:r w:rsidRPr="00B51B31">
        <w:rPr>
          <w:rFonts w:ascii="Arial" w:hAnsi="Arial" w:cs="Arial"/>
          <w:b/>
          <w:sz w:val="22"/>
          <w:szCs w:val="22"/>
        </w:rPr>
        <w:t>Ustala się kryteria oceny ofert</w:t>
      </w:r>
      <w:r w:rsidRPr="00B51B31">
        <w:rPr>
          <w:rFonts w:ascii="Arial" w:hAnsi="Arial" w:cs="Arial"/>
          <w:sz w:val="22"/>
          <w:szCs w:val="22"/>
        </w:rPr>
        <w:t>, którymi są</w:t>
      </w:r>
      <w:r>
        <w:rPr>
          <w:rFonts w:ascii="Arial" w:hAnsi="Arial" w:cs="Arial"/>
          <w:sz w:val="22"/>
          <w:szCs w:val="22"/>
        </w:rPr>
        <w:t>:</w:t>
      </w:r>
      <w:r w:rsidRPr="00B51B31">
        <w:rPr>
          <w:rFonts w:ascii="Arial" w:hAnsi="Arial" w:cs="Arial"/>
          <w:sz w:val="22"/>
          <w:szCs w:val="22"/>
        </w:rPr>
        <w:t xml:space="preserve"> dla konkursu 1: cena za punkt, kwalifikacje zawodowe, dla konkursu 2: ceny za znieczulenia, kwalifikacje zawodowe</w:t>
      </w:r>
    </w:p>
    <w:p w:rsidR="00C61EB8" w:rsidRPr="00C61EB8" w:rsidRDefault="00C61EB8" w:rsidP="00C61EB8">
      <w:pPr>
        <w:jc w:val="both"/>
        <w:rPr>
          <w:rFonts w:ascii="Arial" w:hAnsi="Arial" w:cs="Arial"/>
          <w:b/>
          <w:sz w:val="10"/>
          <w:szCs w:val="10"/>
        </w:rPr>
      </w:pPr>
    </w:p>
    <w:p w:rsidR="00C61EB8" w:rsidRPr="00B51B31" w:rsidRDefault="00C61EB8" w:rsidP="00C61EB8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Czas trwania umów: </w:t>
      </w:r>
      <w:r w:rsidRPr="00B51B31">
        <w:rPr>
          <w:rFonts w:ascii="Arial" w:hAnsi="Arial" w:cs="Arial"/>
          <w:sz w:val="22"/>
          <w:szCs w:val="22"/>
        </w:rPr>
        <w:t>od 01.10.2018 r. do 30.09.2019 r</w:t>
      </w:r>
      <w:r>
        <w:rPr>
          <w:rFonts w:ascii="Arial" w:hAnsi="Arial" w:cs="Arial"/>
          <w:sz w:val="22"/>
          <w:szCs w:val="22"/>
        </w:rPr>
        <w:t xml:space="preserve">. z możliwością przedłużenia do </w:t>
      </w:r>
      <w:r w:rsidRPr="00B51B31">
        <w:rPr>
          <w:rFonts w:ascii="Arial" w:hAnsi="Arial" w:cs="Arial"/>
          <w:sz w:val="22"/>
          <w:szCs w:val="22"/>
        </w:rPr>
        <w:t>30.09.2020 r.</w:t>
      </w:r>
    </w:p>
    <w:p w:rsidR="00C61EB8" w:rsidRPr="00C61EB8" w:rsidRDefault="00C61EB8" w:rsidP="00C61EB8">
      <w:pPr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Informacje o warunkach konkursów</w:t>
      </w:r>
      <w:r w:rsidRPr="00B51B31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B51B31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B51B31">
          <w:rPr>
            <w:rStyle w:val="Hipercze"/>
            <w:sz w:val="22"/>
            <w:szCs w:val="22"/>
          </w:rPr>
          <w:t>www.zozmokotow.pl</w:t>
        </w:r>
      </w:hyperlink>
      <w:r w:rsidRPr="00B51B31">
        <w:rPr>
          <w:rFonts w:ascii="Arial" w:hAnsi="Arial" w:cs="Arial"/>
          <w:sz w:val="22"/>
          <w:szCs w:val="22"/>
        </w:rPr>
        <w:t xml:space="preserve">. </w:t>
      </w:r>
    </w:p>
    <w:p w:rsidR="00C61EB8" w:rsidRPr="00C61EB8" w:rsidRDefault="00C61EB8" w:rsidP="00C61EB8">
      <w:pPr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51B31">
        <w:rPr>
          <w:rFonts w:ascii="Arial" w:hAnsi="Arial" w:cs="Arial"/>
          <w:bCs/>
          <w:sz w:val="22"/>
          <w:szCs w:val="22"/>
        </w:rPr>
        <w:t>w</w:t>
      </w:r>
      <w:r w:rsidRPr="00B51B3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51B31">
        <w:rPr>
          <w:rFonts w:ascii="Arial" w:hAnsi="Arial" w:cs="Arial"/>
          <w:bCs/>
          <w:sz w:val="22"/>
          <w:szCs w:val="22"/>
        </w:rPr>
        <w:t xml:space="preserve"> ul. </w:t>
      </w:r>
      <w:r w:rsidRPr="00B51B3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51B31">
        <w:rPr>
          <w:rFonts w:ascii="Arial" w:hAnsi="Arial" w:cs="Arial"/>
          <w:b/>
          <w:sz w:val="22"/>
          <w:szCs w:val="22"/>
        </w:rPr>
        <w:t>do dnia 06.09.2018 r. do godz. 12.00.</w:t>
      </w:r>
      <w:r w:rsidRPr="00B51B31">
        <w:rPr>
          <w:rFonts w:ascii="Arial" w:hAnsi="Arial" w:cs="Arial"/>
          <w:sz w:val="22"/>
          <w:szCs w:val="22"/>
        </w:rPr>
        <w:t xml:space="preserve"> Oferty należy składać w zamkniętej kopercie z dopiskiem: „Konkurs-np. dermatologia i wenerologii Jadźwingów i/lub Kielecka”</w:t>
      </w:r>
    </w:p>
    <w:p w:rsidR="00C61EB8" w:rsidRPr="00C61EB8" w:rsidRDefault="00C61EB8" w:rsidP="00C61EB8">
      <w:pPr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1B31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06.09.2018 r. </w:t>
      </w:r>
    </w:p>
    <w:p w:rsidR="00C61EB8" w:rsidRPr="00B51B31" w:rsidRDefault="00C61EB8" w:rsidP="00C61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Dermatologia i wenerologia (Jadźwingów/Kielecka)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godz. 12.30</w:t>
      </w:r>
    </w:p>
    <w:p w:rsidR="00C61EB8" w:rsidRPr="00B51B31" w:rsidRDefault="00C61EB8" w:rsidP="00C61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anestezjologia  (Madalińskiego)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godz. 13.00</w:t>
      </w:r>
    </w:p>
    <w:p w:rsidR="00C61EB8" w:rsidRPr="00C61EB8" w:rsidRDefault="00C61EB8" w:rsidP="00C61EB8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Fonts w:ascii="Arial" w:hAnsi="Arial" w:cs="Arial"/>
          <w:bCs/>
          <w:sz w:val="22"/>
          <w:szCs w:val="22"/>
        </w:rPr>
        <w:t>w</w:t>
      </w:r>
      <w:r w:rsidRPr="00B51B3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51B31">
        <w:rPr>
          <w:rFonts w:ascii="Arial" w:hAnsi="Arial" w:cs="Arial"/>
          <w:sz w:val="22"/>
          <w:szCs w:val="22"/>
        </w:rPr>
        <w:br/>
        <w:t>w Warszawie</w:t>
      </w:r>
      <w:r w:rsidRPr="00B51B31">
        <w:rPr>
          <w:rFonts w:ascii="Arial" w:hAnsi="Arial" w:cs="Arial"/>
          <w:bCs/>
          <w:sz w:val="22"/>
          <w:szCs w:val="22"/>
        </w:rPr>
        <w:t xml:space="preserve"> przy ul. </w:t>
      </w:r>
      <w:r w:rsidRPr="00B51B31">
        <w:rPr>
          <w:rFonts w:ascii="Arial" w:hAnsi="Arial" w:cs="Arial"/>
          <w:sz w:val="22"/>
          <w:szCs w:val="22"/>
        </w:rPr>
        <w:t xml:space="preserve">Madalińskiego 13, </w:t>
      </w:r>
      <w:r w:rsidRPr="00B51B31">
        <w:rPr>
          <w:rFonts w:ascii="Arial" w:hAnsi="Arial" w:cs="Arial"/>
          <w:b/>
          <w:sz w:val="22"/>
          <w:szCs w:val="22"/>
        </w:rPr>
        <w:t xml:space="preserve">dnia 14.09.2018 r. o godz. 14.30. </w:t>
      </w:r>
      <w:r w:rsidRPr="00B51B31">
        <w:rPr>
          <w:rFonts w:ascii="Arial" w:hAnsi="Arial" w:cs="Arial"/>
          <w:sz w:val="22"/>
          <w:szCs w:val="22"/>
        </w:rPr>
        <w:t xml:space="preserve">W </w:t>
      </w:r>
      <w:r w:rsidRPr="00B51B3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51B31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C61EB8" w:rsidRPr="00C61EB8" w:rsidRDefault="00C61EB8" w:rsidP="00C61E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0"/>
          <w:szCs w:val="10"/>
        </w:rPr>
      </w:pPr>
    </w:p>
    <w:p w:rsidR="00C61EB8" w:rsidRPr="00B51B31" w:rsidRDefault="00C61EB8" w:rsidP="00C61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51B3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C61EB8" w:rsidRPr="00C61EB8" w:rsidRDefault="00C61EB8" w:rsidP="00C61EB8">
      <w:pPr>
        <w:jc w:val="both"/>
        <w:rPr>
          <w:rFonts w:ascii="Arial" w:hAnsi="Arial" w:cs="Arial"/>
          <w:b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C61EB8" w:rsidRPr="00C61EB8" w:rsidRDefault="00C61EB8" w:rsidP="00C61EB8">
      <w:pPr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C61EB8" w:rsidRPr="00B51B31" w:rsidRDefault="00C61EB8" w:rsidP="00C61EB8">
      <w:pPr>
        <w:jc w:val="both"/>
        <w:rPr>
          <w:rFonts w:ascii="Arial" w:hAnsi="Arial" w:cs="Arial"/>
          <w:sz w:val="10"/>
          <w:szCs w:val="10"/>
        </w:rPr>
      </w:pPr>
    </w:p>
    <w:p w:rsidR="00C61EB8" w:rsidRPr="00B51B31" w:rsidRDefault="00C61EB8" w:rsidP="00C61EB8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sectPr w:rsidR="00C61EB8" w:rsidRPr="00B51B31" w:rsidSect="00C61EB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B8"/>
    <w:rsid w:val="00905E03"/>
    <w:rsid w:val="00C61EB8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4105C-E8D4-4B25-B9E7-6E94E060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1EB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1EB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C61EB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C61EB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61EB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C6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2018-08-28T09:07:00Z</dcterms:created>
  <dcterms:modified xsi:type="dcterms:W3CDTF">2018-08-28T09:10:00Z</dcterms:modified>
</cp:coreProperties>
</file>