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4BB" w:rsidRPr="00DF1C84" w:rsidRDefault="00F364BB" w:rsidP="00F364BB">
      <w:pPr>
        <w:jc w:val="right"/>
        <w:rPr>
          <w:rFonts w:ascii="Arial" w:hAnsi="Arial" w:cs="Arial"/>
          <w:bCs/>
          <w:sz w:val="22"/>
          <w:szCs w:val="22"/>
        </w:rPr>
      </w:pPr>
      <w:r w:rsidRPr="00DF1C84">
        <w:rPr>
          <w:rFonts w:ascii="Arial" w:hAnsi="Arial" w:cs="Arial"/>
          <w:bCs/>
          <w:sz w:val="22"/>
          <w:szCs w:val="22"/>
        </w:rPr>
        <w:t>Warszawa 27.06.2017 r.</w:t>
      </w:r>
    </w:p>
    <w:p w:rsidR="00F364BB" w:rsidRPr="00F364BB" w:rsidRDefault="00F364BB" w:rsidP="00F364BB">
      <w:pPr>
        <w:jc w:val="right"/>
        <w:rPr>
          <w:rFonts w:ascii="Arial" w:hAnsi="Arial" w:cs="Arial"/>
          <w:bCs/>
          <w:sz w:val="12"/>
          <w:szCs w:val="12"/>
        </w:rPr>
      </w:pPr>
    </w:p>
    <w:p w:rsidR="00F364BB" w:rsidRPr="00DF1C84" w:rsidRDefault="00F364BB" w:rsidP="00F364BB">
      <w:pPr>
        <w:pStyle w:val="Nagwek1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sz w:val="22"/>
          <w:szCs w:val="22"/>
        </w:rPr>
        <w:t>OGŁOSZENIE</w:t>
      </w:r>
    </w:p>
    <w:p w:rsidR="00F364BB" w:rsidRPr="00DF1C84" w:rsidRDefault="00F364BB" w:rsidP="00F364BB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DF1C84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F364BB" w:rsidRPr="00DF1C84" w:rsidRDefault="00F364BB" w:rsidP="00F364BB">
      <w:pPr>
        <w:pStyle w:val="Tekstpodstawowy3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sz w:val="22"/>
          <w:szCs w:val="22"/>
        </w:rPr>
        <w:t>ul. Madalińskiego 13</w:t>
      </w:r>
    </w:p>
    <w:p w:rsidR="00F364BB" w:rsidRPr="00F364BB" w:rsidRDefault="00F364BB" w:rsidP="00F364BB">
      <w:pPr>
        <w:pStyle w:val="Tekstpodstawowy3"/>
        <w:jc w:val="left"/>
        <w:rPr>
          <w:rFonts w:ascii="Arial" w:hAnsi="Arial" w:cs="Arial"/>
          <w:sz w:val="12"/>
          <w:szCs w:val="12"/>
          <w:lang w:val="pl-PL"/>
        </w:rPr>
      </w:pPr>
    </w:p>
    <w:p w:rsidR="00F364BB" w:rsidRPr="00DF1C84" w:rsidRDefault="00F364BB" w:rsidP="00F364BB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F364BB" w:rsidRPr="00DF1C84" w:rsidRDefault="00F364BB" w:rsidP="00F364BB">
      <w:pPr>
        <w:jc w:val="both"/>
        <w:rPr>
          <w:rFonts w:ascii="Arial" w:hAnsi="Arial" w:cs="Arial"/>
          <w:b/>
          <w:sz w:val="22"/>
          <w:szCs w:val="22"/>
        </w:rPr>
      </w:pPr>
      <w:r w:rsidRPr="00DF1C84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F364BB" w:rsidRPr="00DF1C84" w:rsidRDefault="00F364BB" w:rsidP="00F364B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sz w:val="22"/>
          <w:szCs w:val="22"/>
        </w:rPr>
        <w:t>konkurs na udziela</w:t>
      </w:r>
      <w:bookmarkStart w:id="0" w:name="_GoBack"/>
      <w:bookmarkEnd w:id="0"/>
      <w:r w:rsidRPr="00DF1C84">
        <w:rPr>
          <w:rFonts w:ascii="Arial" w:hAnsi="Arial" w:cs="Arial"/>
          <w:sz w:val="22"/>
          <w:szCs w:val="22"/>
        </w:rPr>
        <w:t xml:space="preserve">nie świadczeń zdrowotnych wykonywanych przez lekarzy prowadzących działalność leczniczą w zakładzie leczniczym podmiotu leczniczego </w:t>
      </w:r>
      <w:r w:rsidRPr="00DF1C84">
        <w:rPr>
          <w:rFonts w:ascii="Arial" w:hAnsi="Arial" w:cs="Arial"/>
          <w:sz w:val="22"/>
          <w:szCs w:val="22"/>
        </w:rPr>
        <w:br/>
        <w:t>w zakresie Podstawowej Opieki Zdrowotnej (POZ) dla dorosłych i dla dzieci w Przychodni Lekarskiej przy ulicy Malczewskiego 47a w Warszawie</w:t>
      </w:r>
    </w:p>
    <w:p w:rsidR="00F364BB" w:rsidRPr="00DF1C84" w:rsidRDefault="00F364BB" w:rsidP="00F364B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DF1C84">
        <w:rPr>
          <w:rFonts w:ascii="Arial" w:hAnsi="Arial" w:cs="Arial"/>
          <w:sz w:val="22"/>
          <w:szCs w:val="22"/>
        </w:rPr>
        <w:br/>
        <w:t xml:space="preserve">w dziedzinie chirurgii ogólnej w Przychodni Lekarskiej przy ulicy Malczewskiego 47a </w:t>
      </w:r>
      <w:r w:rsidRPr="00DF1C84">
        <w:rPr>
          <w:rFonts w:ascii="Arial" w:hAnsi="Arial" w:cs="Arial"/>
          <w:sz w:val="22"/>
          <w:szCs w:val="22"/>
        </w:rPr>
        <w:br/>
        <w:t>w Warszawie</w:t>
      </w:r>
    </w:p>
    <w:p w:rsidR="00F364BB" w:rsidRPr="00F364BB" w:rsidRDefault="00F364BB" w:rsidP="00F364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F364BB" w:rsidRPr="00DF1C84" w:rsidRDefault="00F364BB" w:rsidP="00F364BB">
      <w:pPr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b/>
          <w:sz w:val="22"/>
          <w:szCs w:val="22"/>
        </w:rPr>
        <w:t>Ustala się kryterium oceny ofert</w:t>
      </w:r>
      <w:r w:rsidRPr="00DF1C84">
        <w:rPr>
          <w:rFonts w:ascii="Arial" w:hAnsi="Arial" w:cs="Arial"/>
          <w:sz w:val="22"/>
          <w:szCs w:val="22"/>
        </w:rPr>
        <w:t xml:space="preserve">, którymi są dla konkursu 1: cena za godzinę, kwalifikacje zawodowe, dla konkursów 2: cena za punkt, kwalifikacje zawodowe, </w:t>
      </w:r>
    </w:p>
    <w:p w:rsidR="00F364BB" w:rsidRPr="00F364BB" w:rsidRDefault="00F364BB" w:rsidP="00F364BB">
      <w:pPr>
        <w:jc w:val="both"/>
        <w:rPr>
          <w:rFonts w:ascii="Arial" w:hAnsi="Arial" w:cs="Arial"/>
          <w:sz w:val="12"/>
          <w:szCs w:val="12"/>
        </w:rPr>
      </w:pPr>
    </w:p>
    <w:p w:rsidR="00F364BB" w:rsidRPr="00DF1C84" w:rsidRDefault="00F364BB" w:rsidP="00F364BB">
      <w:pPr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b/>
          <w:sz w:val="22"/>
          <w:szCs w:val="22"/>
        </w:rPr>
        <w:t xml:space="preserve">Czas trwania umów: </w:t>
      </w:r>
      <w:r w:rsidRPr="00DF1C84">
        <w:rPr>
          <w:rFonts w:ascii="Arial" w:hAnsi="Arial" w:cs="Arial"/>
          <w:sz w:val="22"/>
          <w:szCs w:val="22"/>
        </w:rPr>
        <w:t>dla konkursu 1</w:t>
      </w:r>
      <w:r w:rsidRPr="00DF1C84">
        <w:rPr>
          <w:rFonts w:ascii="Arial" w:hAnsi="Arial" w:cs="Arial"/>
          <w:b/>
          <w:sz w:val="22"/>
          <w:szCs w:val="22"/>
        </w:rPr>
        <w:t xml:space="preserve"> </w:t>
      </w:r>
      <w:r w:rsidRPr="00DF1C84">
        <w:rPr>
          <w:rFonts w:ascii="Arial" w:hAnsi="Arial" w:cs="Arial"/>
          <w:sz w:val="22"/>
          <w:szCs w:val="22"/>
        </w:rPr>
        <w:t>od 03.09.2018 r. do 31.08.2019 r. z możliwością przedłużenia do 31.08.2020 r., dla konkursu 2 od 01.08.2018 r. do 31.07.2019 r. z możliwością przedłużenia do 31.07.2020 r.</w:t>
      </w:r>
    </w:p>
    <w:p w:rsidR="00F364BB" w:rsidRPr="00F364BB" w:rsidRDefault="00F364BB" w:rsidP="00F364BB">
      <w:pPr>
        <w:jc w:val="both"/>
        <w:rPr>
          <w:rFonts w:ascii="Arial" w:hAnsi="Arial" w:cs="Arial"/>
          <w:sz w:val="12"/>
          <w:szCs w:val="12"/>
        </w:rPr>
      </w:pPr>
    </w:p>
    <w:p w:rsidR="00F364BB" w:rsidRPr="00DF1C84" w:rsidRDefault="00F364BB" w:rsidP="00F364BB">
      <w:pPr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b/>
          <w:sz w:val="22"/>
          <w:szCs w:val="22"/>
        </w:rPr>
        <w:t>Informacje o warunkach konkursu</w:t>
      </w:r>
      <w:r w:rsidRPr="00DF1C84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DF1C84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DF1C84">
          <w:rPr>
            <w:rStyle w:val="Hipercze"/>
            <w:sz w:val="22"/>
            <w:szCs w:val="22"/>
          </w:rPr>
          <w:t>www.zozmokotow.pl</w:t>
        </w:r>
      </w:hyperlink>
      <w:r w:rsidRPr="00DF1C84">
        <w:rPr>
          <w:rFonts w:ascii="Arial" w:hAnsi="Arial" w:cs="Arial"/>
          <w:sz w:val="22"/>
          <w:szCs w:val="22"/>
        </w:rPr>
        <w:t xml:space="preserve">. </w:t>
      </w:r>
    </w:p>
    <w:p w:rsidR="00F364BB" w:rsidRPr="00F364BB" w:rsidRDefault="00F364BB" w:rsidP="00F364BB">
      <w:pPr>
        <w:jc w:val="both"/>
        <w:rPr>
          <w:rFonts w:ascii="Arial" w:hAnsi="Arial" w:cs="Arial"/>
          <w:sz w:val="12"/>
          <w:szCs w:val="12"/>
        </w:rPr>
      </w:pPr>
    </w:p>
    <w:p w:rsidR="00F364BB" w:rsidRPr="00DF1C84" w:rsidRDefault="00F364BB" w:rsidP="00F364BB">
      <w:pPr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DF1C84">
        <w:rPr>
          <w:rFonts w:ascii="Arial" w:hAnsi="Arial" w:cs="Arial"/>
          <w:bCs/>
          <w:sz w:val="22"/>
          <w:szCs w:val="22"/>
        </w:rPr>
        <w:t>w</w:t>
      </w:r>
      <w:r w:rsidRPr="00DF1C84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DF1C84">
        <w:rPr>
          <w:rFonts w:ascii="Arial" w:hAnsi="Arial" w:cs="Arial"/>
          <w:bCs/>
          <w:sz w:val="22"/>
          <w:szCs w:val="22"/>
        </w:rPr>
        <w:t xml:space="preserve"> ul. </w:t>
      </w:r>
      <w:r w:rsidRPr="00DF1C84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DF1C84">
        <w:rPr>
          <w:rFonts w:ascii="Arial" w:hAnsi="Arial" w:cs="Arial"/>
          <w:b/>
          <w:sz w:val="22"/>
          <w:szCs w:val="22"/>
        </w:rPr>
        <w:t>do dnia 06.07.2018 r. do godz. 12.00.</w:t>
      </w:r>
      <w:r w:rsidRPr="00DF1C84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dorośli i dzieci Malczewskiego”</w:t>
      </w:r>
    </w:p>
    <w:p w:rsidR="00F364BB" w:rsidRPr="00F364BB" w:rsidRDefault="00F364BB" w:rsidP="00F364BB">
      <w:pPr>
        <w:jc w:val="both"/>
        <w:rPr>
          <w:rFonts w:ascii="Arial" w:hAnsi="Arial" w:cs="Arial"/>
          <w:sz w:val="12"/>
          <w:szCs w:val="12"/>
        </w:rPr>
      </w:pPr>
    </w:p>
    <w:p w:rsidR="00F364BB" w:rsidRPr="00DF1C84" w:rsidRDefault="00F364BB" w:rsidP="00F364B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F1C84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06.07.2018 r. </w:t>
      </w:r>
    </w:p>
    <w:p w:rsidR="00F364BB" w:rsidRPr="00DF1C84" w:rsidRDefault="00F364BB" w:rsidP="00F364B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F1C84">
        <w:rPr>
          <w:rFonts w:ascii="Arial" w:hAnsi="Arial" w:cs="Arial"/>
          <w:sz w:val="22"/>
          <w:szCs w:val="22"/>
        </w:rPr>
        <w:t>POZ dorośli i dzieci (Malczewskiego)</w:t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  <w:t>godz. 12.30</w:t>
      </w:r>
    </w:p>
    <w:p w:rsidR="00F364BB" w:rsidRPr="00DF1C84" w:rsidRDefault="00F364BB" w:rsidP="00F364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sz w:val="22"/>
          <w:szCs w:val="22"/>
        </w:rPr>
        <w:t>chirurgia ogólna (Malczewskiego)</w:t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</w:r>
      <w:r w:rsidRPr="00DF1C84">
        <w:rPr>
          <w:rFonts w:ascii="Arial" w:hAnsi="Arial" w:cs="Arial"/>
          <w:sz w:val="22"/>
          <w:szCs w:val="22"/>
        </w:rPr>
        <w:tab/>
        <w:t>godz. 13.00</w:t>
      </w:r>
    </w:p>
    <w:p w:rsidR="00F364BB" w:rsidRPr="00F364BB" w:rsidRDefault="00F364BB" w:rsidP="00F364BB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F364BB" w:rsidRPr="00DF1C84" w:rsidRDefault="00F364BB" w:rsidP="00F36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DF1C84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DF1C84">
        <w:rPr>
          <w:rFonts w:ascii="Arial" w:hAnsi="Arial" w:cs="Arial"/>
          <w:sz w:val="22"/>
          <w:szCs w:val="22"/>
        </w:rPr>
        <w:t xml:space="preserve"> </w:t>
      </w:r>
      <w:r w:rsidRPr="00DF1C84">
        <w:rPr>
          <w:rFonts w:ascii="Arial" w:hAnsi="Arial" w:cs="Arial"/>
          <w:bCs/>
          <w:sz w:val="22"/>
          <w:szCs w:val="22"/>
        </w:rPr>
        <w:t>w</w:t>
      </w:r>
      <w:r w:rsidRPr="00DF1C84">
        <w:rPr>
          <w:rFonts w:ascii="Arial" w:hAnsi="Arial" w:cs="Arial"/>
          <w:sz w:val="22"/>
          <w:szCs w:val="22"/>
        </w:rPr>
        <w:t xml:space="preserve"> siedzibie Udzielającego zamówienia </w:t>
      </w:r>
      <w:r w:rsidRPr="00DF1C84">
        <w:rPr>
          <w:rFonts w:ascii="Arial" w:hAnsi="Arial" w:cs="Arial"/>
          <w:sz w:val="22"/>
          <w:szCs w:val="22"/>
        </w:rPr>
        <w:br/>
        <w:t>w Warszawie</w:t>
      </w:r>
      <w:r w:rsidRPr="00DF1C84">
        <w:rPr>
          <w:rFonts w:ascii="Arial" w:hAnsi="Arial" w:cs="Arial"/>
          <w:bCs/>
          <w:sz w:val="22"/>
          <w:szCs w:val="22"/>
        </w:rPr>
        <w:t xml:space="preserve"> przy ul. </w:t>
      </w:r>
      <w:r w:rsidRPr="00DF1C84">
        <w:rPr>
          <w:rFonts w:ascii="Arial" w:hAnsi="Arial" w:cs="Arial"/>
          <w:sz w:val="22"/>
          <w:szCs w:val="22"/>
        </w:rPr>
        <w:t xml:space="preserve">Madalińskiego 13, </w:t>
      </w:r>
      <w:r w:rsidRPr="00DF1C84">
        <w:rPr>
          <w:rFonts w:ascii="Arial" w:hAnsi="Arial" w:cs="Arial"/>
          <w:b/>
          <w:sz w:val="22"/>
          <w:szCs w:val="22"/>
        </w:rPr>
        <w:t xml:space="preserve">dnia 16.07.2018 r. o godz. 14.30. </w:t>
      </w:r>
      <w:r w:rsidRPr="00DF1C84">
        <w:rPr>
          <w:rFonts w:ascii="Arial" w:hAnsi="Arial" w:cs="Arial"/>
          <w:sz w:val="22"/>
          <w:szCs w:val="22"/>
        </w:rPr>
        <w:t xml:space="preserve">W </w:t>
      </w:r>
      <w:r w:rsidRPr="00DF1C84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DF1C84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F364BB" w:rsidRPr="00F364BB" w:rsidRDefault="00F364BB" w:rsidP="00F36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F364BB" w:rsidRPr="00DF1C84" w:rsidRDefault="00F364BB" w:rsidP="00F364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DF1C84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F364BB" w:rsidRPr="00DF1C84" w:rsidRDefault="00F364BB" w:rsidP="00F364BB">
      <w:pPr>
        <w:jc w:val="both"/>
        <w:rPr>
          <w:rFonts w:ascii="Arial" w:hAnsi="Arial" w:cs="Arial"/>
          <w:b/>
          <w:sz w:val="16"/>
          <w:szCs w:val="16"/>
        </w:rPr>
      </w:pPr>
    </w:p>
    <w:p w:rsidR="00F364BB" w:rsidRPr="00DF1C84" w:rsidRDefault="00F364BB" w:rsidP="00F364BB">
      <w:pPr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F364BB" w:rsidRPr="00DF1C84" w:rsidRDefault="00F364BB" w:rsidP="00F364BB">
      <w:pPr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F364BB" w:rsidRPr="00F364BB" w:rsidRDefault="00F364BB" w:rsidP="00F364BB">
      <w:pPr>
        <w:jc w:val="both"/>
        <w:rPr>
          <w:rFonts w:ascii="Arial" w:hAnsi="Arial" w:cs="Arial"/>
          <w:sz w:val="12"/>
          <w:szCs w:val="12"/>
        </w:rPr>
      </w:pPr>
    </w:p>
    <w:p w:rsidR="00F364BB" w:rsidRPr="00DF1C84" w:rsidRDefault="00F364BB" w:rsidP="00F364BB">
      <w:pPr>
        <w:jc w:val="both"/>
        <w:rPr>
          <w:rFonts w:ascii="Arial" w:hAnsi="Arial" w:cs="Arial"/>
          <w:sz w:val="22"/>
          <w:szCs w:val="22"/>
        </w:rPr>
      </w:pPr>
      <w:r w:rsidRPr="00DF1C84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F364BB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BB"/>
    <w:rsid w:val="00905E03"/>
    <w:rsid w:val="00F364BB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53184-F627-494A-928A-DA84EFA5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364BB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4B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F364B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F364BB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F364B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3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2018-06-27T11:27:00Z</dcterms:created>
  <dcterms:modified xsi:type="dcterms:W3CDTF">2018-06-27T11:29:00Z</dcterms:modified>
</cp:coreProperties>
</file>